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99" w:rsidRDefault="00315C1E">
      <w:pPr>
        <w:rPr>
          <w:rFonts w:ascii="Comic Sans MS" w:hAnsi="Comic Sans MS"/>
          <w:b/>
          <w:color w:val="993300"/>
          <w:sz w:val="96"/>
          <w:szCs w:val="96"/>
        </w:rPr>
      </w:pPr>
      <w:r>
        <w:rPr>
          <w:rFonts w:ascii="Comic Sans MS" w:hAnsi="Comic Sans MS"/>
          <w:b/>
          <w:color w:val="FF6600"/>
          <w:sz w:val="72"/>
          <w:szCs w:val="72"/>
        </w:rPr>
        <w:t xml:space="preserve">       </w:t>
      </w:r>
      <w:r w:rsidR="003535E2">
        <w:rPr>
          <w:rFonts w:ascii="Comic Sans MS" w:hAnsi="Comic Sans MS"/>
          <w:b/>
          <w:color w:val="FF6600"/>
          <w:sz w:val="96"/>
          <w:szCs w:val="96"/>
        </w:rPr>
        <w:t>6</w:t>
      </w:r>
      <w:r>
        <w:rPr>
          <w:rFonts w:ascii="Comic Sans MS" w:hAnsi="Comic Sans MS"/>
          <w:b/>
          <w:color w:val="993300"/>
          <w:sz w:val="96"/>
          <w:szCs w:val="96"/>
        </w:rPr>
        <w:t>. ROČNÍK</w:t>
      </w:r>
    </w:p>
    <w:p w:rsidR="00F71B99" w:rsidRDefault="00315C1E">
      <w:pPr>
        <w:ind w:left="360"/>
        <w:rPr>
          <w:rFonts w:ascii="Comic Sans MS" w:hAnsi="Comic Sans MS"/>
          <w:b/>
          <w:color w:val="993300"/>
          <w:sz w:val="56"/>
          <w:szCs w:val="56"/>
        </w:rPr>
      </w:pPr>
      <w:r>
        <w:rPr>
          <w:rFonts w:ascii="Comic Sans MS" w:hAnsi="Comic Sans MS"/>
          <w:b/>
          <w:color w:val="993300"/>
          <w:sz w:val="56"/>
          <w:szCs w:val="56"/>
        </w:rPr>
        <w:t xml:space="preserve">VEŘEJNÉHO BĚŽECKÉHO ZÁVODU          </w:t>
      </w:r>
    </w:p>
    <w:p w:rsidR="00F71B99" w:rsidRDefault="00315C1E">
      <w:pPr>
        <w:pStyle w:val="Nadpis1"/>
        <w:ind w:left="0"/>
        <w:jc w:val="left"/>
        <w:rPr>
          <w:rFonts w:ascii="Comic Sans MS" w:hAnsi="Comic Sans MS"/>
          <w:b/>
          <w:bCs/>
          <w:color w:val="000080"/>
          <w:sz w:val="72"/>
          <w:szCs w:val="72"/>
        </w:rPr>
      </w:pPr>
      <w:r>
        <w:rPr>
          <w:b/>
          <w:bCs/>
          <w:sz w:val="24"/>
          <w:szCs w:val="24"/>
        </w:rPr>
        <w:t xml:space="preserve">                    </w:t>
      </w:r>
      <w:proofErr w:type="spellStart"/>
      <w:r>
        <w:rPr>
          <w:rFonts w:ascii="Comic Sans MS" w:hAnsi="Comic Sans MS"/>
          <w:b/>
          <w:bCs/>
          <w:color w:val="000080"/>
          <w:sz w:val="72"/>
          <w:szCs w:val="72"/>
        </w:rPr>
        <w:t>Ludgeřovická</w:t>
      </w:r>
      <w:proofErr w:type="spellEnd"/>
      <w:r>
        <w:rPr>
          <w:rFonts w:ascii="Comic Sans MS" w:hAnsi="Comic Sans MS"/>
          <w:b/>
          <w:bCs/>
          <w:color w:val="000080"/>
          <w:sz w:val="72"/>
          <w:szCs w:val="72"/>
        </w:rPr>
        <w:t xml:space="preserve"> patnáctka</w:t>
      </w:r>
    </w:p>
    <w:p w:rsidR="00F71B99" w:rsidRDefault="00F71B99">
      <w:pPr>
        <w:rPr>
          <w:rFonts w:ascii="Comic Sans MS" w:hAnsi="Comic Sans MS"/>
          <w:b/>
          <w:bCs/>
          <w:sz w:val="40"/>
          <w:szCs w:val="40"/>
        </w:rPr>
      </w:pPr>
    </w:p>
    <w:p w:rsidR="00F71B99" w:rsidRDefault="00315C1E">
      <w:pPr>
        <w:rPr>
          <w:b/>
          <w:sz w:val="28"/>
          <w:szCs w:val="28"/>
        </w:rPr>
      </w:pPr>
      <w:r>
        <w:rPr>
          <w:rFonts w:ascii="Comic Sans MS" w:hAnsi="Comic Sans MS"/>
          <w:b/>
          <w:bCs/>
          <w:sz w:val="40"/>
          <w:szCs w:val="40"/>
        </w:rPr>
        <w:t>Termín:</w:t>
      </w:r>
      <w:r>
        <w:tab/>
      </w:r>
      <w:r>
        <w:tab/>
      </w:r>
      <w:r>
        <w:tab/>
      </w:r>
      <w:r w:rsidR="003535E2">
        <w:rPr>
          <w:sz w:val="28"/>
          <w:szCs w:val="28"/>
        </w:rPr>
        <w:t>14</w:t>
      </w:r>
      <w:r w:rsidR="003535E2">
        <w:rPr>
          <w:b/>
          <w:sz w:val="28"/>
          <w:szCs w:val="28"/>
        </w:rPr>
        <w:t>.3.2015</w:t>
      </w:r>
      <w:r>
        <w:rPr>
          <w:b/>
          <w:sz w:val="28"/>
          <w:szCs w:val="28"/>
        </w:rPr>
        <w:t>(sobota)</w:t>
      </w:r>
    </w:p>
    <w:p w:rsidR="00F71B99" w:rsidRDefault="00315C1E">
      <w:pPr>
        <w:rPr>
          <w:b/>
          <w:sz w:val="28"/>
          <w:szCs w:val="28"/>
        </w:rPr>
      </w:pPr>
      <w:r>
        <w:rPr>
          <w:rFonts w:ascii="Comic Sans MS" w:hAnsi="Comic Sans MS"/>
          <w:b/>
          <w:bCs/>
          <w:sz w:val="40"/>
          <w:szCs w:val="40"/>
        </w:rPr>
        <w:t>Prezentace</w:t>
      </w:r>
      <w:r>
        <w:rPr>
          <w:b/>
          <w:bCs/>
          <w:sz w:val="44"/>
          <w:szCs w:val="44"/>
        </w:rPr>
        <w:t>:</w:t>
      </w:r>
      <w:r>
        <w:rPr>
          <w:sz w:val="44"/>
          <w:szCs w:val="44"/>
        </w:rPr>
        <w:tab/>
      </w:r>
      <w:r>
        <w:tab/>
      </w:r>
      <w:r>
        <w:rPr>
          <w:b/>
          <w:sz w:val="28"/>
          <w:szCs w:val="28"/>
        </w:rPr>
        <w:t>8:30 – 9:30 hod</w:t>
      </w:r>
    </w:p>
    <w:p w:rsidR="00F71B99" w:rsidRDefault="00315C1E">
      <w:pPr>
        <w:rPr>
          <w:b/>
          <w:sz w:val="28"/>
          <w:szCs w:val="28"/>
        </w:rPr>
      </w:pPr>
      <w:r>
        <w:rPr>
          <w:rFonts w:ascii="Comic Sans MS" w:hAnsi="Comic Sans MS"/>
          <w:b/>
          <w:bCs/>
          <w:sz w:val="40"/>
          <w:szCs w:val="40"/>
        </w:rPr>
        <w:t>Startovné</w:t>
      </w:r>
      <w:r>
        <w:rPr>
          <w:b/>
          <w:bCs/>
          <w:sz w:val="44"/>
          <w:szCs w:val="44"/>
        </w:rPr>
        <w:t>:</w:t>
      </w:r>
      <w:r>
        <w:rPr>
          <w:sz w:val="40"/>
        </w:rPr>
        <w:t xml:space="preserve"> </w:t>
      </w:r>
      <w:r>
        <w:tab/>
      </w:r>
      <w:r>
        <w:tab/>
      </w:r>
      <w:r>
        <w:rPr>
          <w:b/>
          <w:sz w:val="28"/>
          <w:szCs w:val="28"/>
        </w:rPr>
        <w:t>100 Kč</w:t>
      </w:r>
    </w:p>
    <w:p w:rsidR="00F71B99" w:rsidRDefault="00315C1E">
      <w:pPr>
        <w:rPr>
          <w:b/>
          <w:sz w:val="28"/>
          <w:szCs w:val="28"/>
        </w:rPr>
      </w:pPr>
      <w:r>
        <w:rPr>
          <w:rFonts w:ascii="Comic Sans MS" w:hAnsi="Comic Sans MS"/>
          <w:b/>
          <w:bCs/>
          <w:sz w:val="40"/>
          <w:szCs w:val="40"/>
        </w:rPr>
        <w:t>Šatny a sprchy</w:t>
      </w:r>
      <w:r>
        <w:rPr>
          <w:b/>
          <w:bCs/>
          <w:sz w:val="44"/>
          <w:szCs w:val="44"/>
        </w:rPr>
        <w:t>:</w:t>
      </w:r>
      <w:r>
        <w:t xml:space="preserve"> </w:t>
      </w:r>
      <w:r>
        <w:tab/>
      </w:r>
      <w:r>
        <w:rPr>
          <w:b/>
          <w:sz w:val="28"/>
          <w:szCs w:val="28"/>
        </w:rPr>
        <w:t xml:space="preserve">Areál hřiště TJ </w:t>
      </w:r>
      <w:proofErr w:type="spellStart"/>
      <w:r>
        <w:rPr>
          <w:b/>
          <w:sz w:val="28"/>
          <w:szCs w:val="28"/>
        </w:rPr>
        <w:t>Ludgeřovice</w:t>
      </w:r>
      <w:proofErr w:type="spellEnd"/>
    </w:p>
    <w:p w:rsidR="00F71B99" w:rsidRDefault="00315C1E">
      <w:pPr>
        <w:rPr>
          <w:b/>
          <w:sz w:val="28"/>
          <w:szCs w:val="28"/>
        </w:rPr>
      </w:pPr>
      <w:r>
        <w:rPr>
          <w:rFonts w:ascii="Comic Sans MS" w:hAnsi="Comic Sans MS"/>
          <w:b/>
          <w:bCs/>
          <w:sz w:val="40"/>
          <w:szCs w:val="40"/>
        </w:rPr>
        <w:t>Start:</w:t>
      </w:r>
      <w:r>
        <w:rPr>
          <w:sz w:val="40"/>
          <w:szCs w:val="40"/>
        </w:rP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10:00 – hlavní běh</w:t>
      </w:r>
    </w:p>
    <w:p w:rsidR="00F71B99" w:rsidRDefault="00315C1E">
      <w:pPr>
        <w:ind w:left="360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10:05 – kondiční běh (3km) na hřišti TJ </w:t>
      </w:r>
      <w:proofErr w:type="spellStart"/>
      <w:r>
        <w:rPr>
          <w:b/>
          <w:sz w:val="28"/>
          <w:szCs w:val="28"/>
        </w:rPr>
        <w:t>Ludgeřovice</w:t>
      </w:r>
      <w:proofErr w:type="spellEnd"/>
      <w:r>
        <w:tab/>
      </w:r>
      <w:r>
        <w:tab/>
      </w:r>
      <w:r>
        <w:tab/>
      </w:r>
      <w:r>
        <w:tab/>
      </w:r>
    </w:p>
    <w:p w:rsidR="00F71B99" w:rsidRDefault="00315C1E">
      <w:pPr>
        <w:rPr>
          <w:b/>
          <w:sz w:val="28"/>
          <w:szCs w:val="28"/>
        </w:rPr>
      </w:pPr>
      <w:r>
        <w:rPr>
          <w:rFonts w:ascii="Comic Sans MS" w:hAnsi="Comic Sans MS"/>
          <w:b/>
          <w:bCs/>
          <w:sz w:val="40"/>
          <w:szCs w:val="40"/>
        </w:rPr>
        <w:t>Kategorie:</w:t>
      </w:r>
      <w:r>
        <w:rPr>
          <w:rFonts w:ascii="Comic Sans MS" w:hAnsi="Comic Sans MS"/>
          <w:sz w:val="40"/>
        </w:rPr>
        <w:tab/>
      </w:r>
      <w:r>
        <w:tab/>
      </w:r>
      <w:r>
        <w:tab/>
      </w:r>
      <w:r>
        <w:rPr>
          <w:b/>
          <w:sz w:val="28"/>
          <w:szCs w:val="28"/>
        </w:rPr>
        <w:t xml:space="preserve">hlavní závod:  </w:t>
      </w:r>
      <w:proofErr w:type="gramStart"/>
      <w:r>
        <w:rPr>
          <w:b/>
          <w:sz w:val="28"/>
          <w:szCs w:val="28"/>
        </w:rPr>
        <w:t>A–  muži</w:t>
      </w:r>
      <w:proofErr w:type="gramEnd"/>
      <w:r>
        <w:rPr>
          <w:b/>
          <w:sz w:val="28"/>
          <w:szCs w:val="28"/>
        </w:rPr>
        <w:t xml:space="preserve"> do 39 let</w:t>
      </w:r>
    </w:p>
    <w:p w:rsidR="00F71B99" w:rsidRDefault="00315C1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</w:t>
      </w:r>
      <w:proofErr w:type="gramStart"/>
      <w:r>
        <w:rPr>
          <w:b/>
          <w:sz w:val="28"/>
          <w:szCs w:val="28"/>
        </w:rPr>
        <w:t>B –  muži</w:t>
      </w:r>
      <w:proofErr w:type="gramEnd"/>
      <w:r>
        <w:rPr>
          <w:b/>
          <w:sz w:val="28"/>
          <w:szCs w:val="28"/>
        </w:rPr>
        <w:t xml:space="preserve"> do 49 let</w:t>
      </w:r>
    </w:p>
    <w:p w:rsidR="00F71B99" w:rsidRDefault="00315C1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</w:t>
      </w:r>
      <w:proofErr w:type="gramStart"/>
      <w:r>
        <w:rPr>
          <w:b/>
          <w:sz w:val="28"/>
          <w:szCs w:val="28"/>
        </w:rPr>
        <w:t>C –  muži</w:t>
      </w:r>
      <w:proofErr w:type="gramEnd"/>
      <w:r>
        <w:rPr>
          <w:b/>
          <w:sz w:val="28"/>
          <w:szCs w:val="28"/>
        </w:rPr>
        <w:t xml:space="preserve"> do 59 let</w:t>
      </w:r>
    </w:p>
    <w:p w:rsidR="00F71B99" w:rsidRDefault="00315C1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D – muži nad 60 let</w:t>
      </w:r>
    </w:p>
    <w:p w:rsidR="00F71B99" w:rsidRDefault="00315C1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</w:t>
      </w:r>
      <w:proofErr w:type="gramStart"/>
      <w:r>
        <w:rPr>
          <w:b/>
          <w:sz w:val="28"/>
          <w:szCs w:val="28"/>
        </w:rPr>
        <w:t>E –  ženy</w:t>
      </w:r>
      <w:proofErr w:type="gramEnd"/>
      <w:r>
        <w:rPr>
          <w:b/>
          <w:sz w:val="28"/>
          <w:szCs w:val="28"/>
        </w:rPr>
        <w:t xml:space="preserve"> do 34 let</w:t>
      </w:r>
    </w:p>
    <w:p w:rsidR="00F71B99" w:rsidRDefault="00315C1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</w:t>
      </w:r>
      <w:proofErr w:type="gramStart"/>
      <w:r>
        <w:rPr>
          <w:b/>
          <w:sz w:val="28"/>
          <w:szCs w:val="28"/>
        </w:rPr>
        <w:t>F –  ženy</w:t>
      </w:r>
      <w:proofErr w:type="gramEnd"/>
      <w:r>
        <w:rPr>
          <w:b/>
          <w:sz w:val="28"/>
          <w:szCs w:val="28"/>
        </w:rPr>
        <w:t xml:space="preserve"> nad 35 let</w:t>
      </w:r>
    </w:p>
    <w:p w:rsidR="00F71B99" w:rsidRDefault="00F71B99">
      <w:pPr>
        <w:ind w:left="360"/>
        <w:rPr>
          <w:b/>
          <w:sz w:val="28"/>
          <w:szCs w:val="28"/>
        </w:rPr>
      </w:pPr>
    </w:p>
    <w:p w:rsidR="00F71B99" w:rsidRDefault="00315C1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kondiční </w:t>
      </w:r>
      <w:proofErr w:type="gramStart"/>
      <w:r>
        <w:rPr>
          <w:b/>
          <w:sz w:val="28"/>
          <w:szCs w:val="28"/>
        </w:rPr>
        <w:t>běh:  kategorie</w:t>
      </w:r>
      <w:proofErr w:type="gramEnd"/>
      <w:r>
        <w:rPr>
          <w:b/>
          <w:sz w:val="28"/>
          <w:szCs w:val="28"/>
        </w:rPr>
        <w:t xml:space="preserve"> muži</w:t>
      </w:r>
    </w:p>
    <w:p w:rsidR="00F71B99" w:rsidRDefault="00315C1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kategorie ženy</w:t>
      </w:r>
    </w:p>
    <w:p w:rsidR="00F71B99" w:rsidRDefault="00315C1E">
      <w:pPr>
        <w:rPr>
          <w:b/>
          <w:sz w:val="28"/>
          <w:szCs w:val="28"/>
        </w:rPr>
      </w:pPr>
      <w:r>
        <w:rPr>
          <w:rFonts w:ascii="Comic Sans MS" w:hAnsi="Comic Sans MS"/>
          <w:b/>
          <w:bCs/>
          <w:sz w:val="40"/>
        </w:rPr>
        <w:t>Občerstvení</w:t>
      </w:r>
      <w:r>
        <w:rPr>
          <w:b/>
          <w:bCs/>
          <w:sz w:val="40"/>
        </w:rPr>
        <w:t>:</w:t>
      </w:r>
      <w:r>
        <w:t xml:space="preserve"> </w:t>
      </w:r>
      <w:r>
        <w:tab/>
      </w:r>
      <w:r>
        <w:tab/>
      </w:r>
      <w:r>
        <w:rPr>
          <w:b/>
          <w:sz w:val="28"/>
          <w:szCs w:val="28"/>
        </w:rPr>
        <w:t>v cíli čaj, párek a pivo</w:t>
      </w:r>
    </w:p>
    <w:p w:rsidR="00F71B99" w:rsidRDefault="00315C1E">
      <w:pPr>
        <w:rPr>
          <w:b/>
          <w:sz w:val="28"/>
          <w:szCs w:val="28"/>
        </w:rPr>
      </w:pPr>
      <w:r>
        <w:rPr>
          <w:rFonts w:ascii="Comic Sans MS" w:hAnsi="Comic Sans MS"/>
          <w:b/>
          <w:bCs/>
          <w:sz w:val="40"/>
        </w:rPr>
        <w:t>Vyhlášení výsledků</w:t>
      </w:r>
      <w:r>
        <w:rPr>
          <w:b/>
          <w:bCs/>
          <w:sz w:val="40"/>
        </w:rPr>
        <w:t>:</w:t>
      </w:r>
      <w:r>
        <w:rPr>
          <w:b/>
          <w:bCs/>
          <w:sz w:val="28"/>
        </w:rPr>
        <w:t xml:space="preserve"> </w:t>
      </w:r>
      <w:r>
        <w:rPr>
          <w:b/>
          <w:sz w:val="28"/>
          <w:szCs w:val="28"/>
        </w:rPr>
        <w:t xml:space="preserve">12:30 – restaurace TJ </w:t>
      </w:r>
      <w:proofErr w:type="spellStart"/>
      <w:r>
        <w:rPr>
          <w:b/>
          <w:sz w:val="28"/>
          <w:szCs w:val="28"/>
        </w:rPr>
        <w:t>Ludgeřovice</w:t>
      </w:r>
      <w:proofErr w:type="spellEnd"/>
    </w:p>
    <w:p w:rsidR="00F71B99" w:rsidRDefault="00315C1E">
      <w:pPr>
        <w:rPr>
          <w:b/>
          <w:sz w:val="28"/>
          <w:szCs w:val="28"/>
        </w:rPr>
      </w:pPr>
      <w:r>
        <w:rPr>
          <w:rFonts w:ascii="Comic Sans MS" w:hAnsi="Comic Sans MS"/>
          <w:b/>
          <w:bCs/>
          <w:sz w:val="40"/>
        </w:rPr>
        <w:t>Ceny</w:t>
      </w:r>
      <w:r>
        <w:rPr>
          <w:b/>
          <w:bCs/>
          <w:sz w:val="40"/>
        </w:rPr>
        <w:t>:</w:t>
      </w:r>
      <w:r>
        <w:rPr>
          <w:b/>
          <w:bCs/>
          <w:sz w:val="28"/>
        </w:rPr>
        <w:tab/>
      </w:r>
      <w:r>
        <w:tab/>
        <w:t xml:space="preserve">                     </w:t>
      </w:r>
      <w:r>
        <w:tab/>
      </w:r>
      <w:r>
        <w:rPr>
          <w:b/>
          <w:sz w:val="28"/>
          <w:szCs w:val="28"/>
        </w:rPr>
        <w:t xml:space="preserve">hlavní </w:t>
      </w:r>
      <w:proofErr w:type="gramStart"/>
      <w:r>
        <w:rPr>
          <w:b/>
          <w:sz w:val="28"/>
          <w:szCs w:val="28"/>
        </w:rPr>
        <w:t>závod:  první</w:t>
      </w:r>
      <w:proofErr w:type="gramEnd"/>
      <w:r>
        <w:rPr>
          <w:b/>
          <w:sz w:val="28"/>
          <w:szCs w:val="28"/>
        </w:rPr>
        <w:t xml:space="preserve"> 3 závodníci v kategoriích pohár</w:t>
      </w:r>
    </w:p>
    <w:p w:rsidR="00F71B99" w:rsidRDefault="00315C1E">
      <w:r>
        <w:rPr>
          <w:b/>
        </w:rPr>
        <w:t xml:space="preserve">                                                           pro všechny účastníky tombola dle možností pořadatele</w:t>
      </w:r>
      <w:r>
        <w:t>.</w:t>
      </w:r>
    </w:p>
    <w:p w:rsidR="00F71B99" w:rsidRDefault="00F71B99"/>
    <w:p w:rsidR="00F71B99" w:rsidRDefault="00315C1E">
      <w:pPr>
        <w:ind w:left="4245" w:hanging="4245"/>
        <w:rPr>
          <w:sz w:val="32"/>
          <w:szCs w:val="32"/>
        </w:rPr>
      </w:pPr>
      <w:r>
        <w:rPr>
          <w:rFonts w:ascii="Comic Sans MS" w:hAnsi="Comic Sans MS"/>
          <w:b/>
          <w:bCs/>
          <w:sz w:val="36"/>
          <w:szCs w:val="36"/>
        </w:rPr>
        <w:t>Kontakt a informace</w:t>
      </w:r>
      <w:r>
        <w:rPr>
          <w:b/>
          <w:bCs/>
          <w:sz w:val="40"/>
          <w:szCs w:val="40"/>
        </w:rPr>
        <w:t>:</w:t>
      </w:r>
      <w:r>
        <w:rPr>
          <w:b/>
          <w:bCs/>
        </w:rPr>
        <w:t xml:space="preserve">   </w:t>
      </w:r>
      <w:r>
        <w:rPr>
          <w:sz w:val="32"/>
          <w:szCs w:val="32"/>
        </w:rPr>
        <w:t xml:space="preserve">Lubomír </w:t>
      </w:r>
      <w:proofErr w:type="spellStart"/>
      <w:r>
        <w:rPr>
          <w:sz w:val="32"/>
          <w:szCs w:val="32"/>
        </w:rPr>
        <w:t>Bardaševský</w:t>
      </w:r>
      <w:proofErr w:type="spellEnd"/>
    </w:p>
    <w:p w:rsidR="00F71B99" w:rsidRDefault="00315C1E">
      <w:pPr>
        <w:ind w:left="2832"/>
        <w:rPr>
          <w:sz w:val="32"/>
          <w:szCs w:val="32"/>
        </w:rPr>
      </w:pPr>
      <w:r>
        <w:rPr>
          <w:sz w:val="32"/>
          <w:szCs w:val="32"/>
        </w:rPr>
        <w:t xml:space="preserve">             email: </w:t>
      </w:r>
      <w:hyperlink r:id="rId6" w:history="1">
        <w:r>
          <w:rPr>
            <w:rStyle w:val="Hypertextovodkaz"/>
          </w:rPr>
          <w:t>lubomirbard@seznam.cz</w:t>
        </w:r>
      </w:hyperlink>
    </w:p>
    <w:p w:rsidR="00F71B99" w:rsidRDefault="00315C1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telefon: 723554047</w:t>
      </w:r>
    </w:p>
    <w:p w:rsidR="00F71B99" w:rsidRDefault="00F71B99">
      <w:pPr>
        <w:ind w:right="-468"/>
      </w:pPr>
    </w:p>
    <w:p w:rsidR="00F71B99" w:rsidRDefault="00315C1E">
      <w:pPr>
        <w:ind w:right="-46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Pavel </w:t>
      </w:r>
      <w:proofErr w:type="spellStart"/>
      <w:r>
        <w:rPr>
          <w:b/>
          <w:sz w:val="28"/>
          <w:szCs w:val="28"/>
        </w:rPr>
        <w:t>Hudeczek</w:t>
      </w:r>
      <w:proofErr w:type="spellEnd"/>
    </w:p>
    <w:p w:rsidR="00F71B99" w:rsidRDefault="00315C1E">
      <w:pPr>
        <w:ind w:right="-46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email: </w:t>
      </w:r>
      <w:hyperlink r:id="rId7" w:history="1">
        <w:r>
          <w:rPr>
            <w:rStyle w:val="Hypertextovodkaz"/>
          </w:rPr>
          <w:t>hudeczek.pavel@seznam.cz</w:t>
        </w:r>
      </w:hyperlink>
    </w:p>
    <w:p w:rsidR="00F71B99" w:rsidRDefault="00315C1E">
      <w:pPr>
        <w:ind w:right="-46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telefon: 607142012</w:t>
      </w:r>
    </w:p>
    <w:p w:rsidR="00F71B99" w:rsidRDefault="00F71B99">
      <w:pPr>
        <w:ind w:right="-468"/>
        <w:rPr>
          <w:b/>
          <w:sz w:val="28"/>
          <w:szCs w:val="28"/>
        </w:rPr>
      </w:pPr>
    </w:p>
    <w:p w:rsidR="00F71B99" w:rsidRDefault="00315C1E">
      <w:pPr>
        <w:ind w:right="-468"/>
        <w:rPr>
          <w:b/>
          <w:sz w:val="28"/>
          <w:szCs w:val="28"/>
        </w:rPr>
      </w:pPr>
      <w:r>
        <w:rPr>
          <w:b/>
          <w:sz w:val="28"/>
          <w:szCs w:val="28"/>
        </w:rPr>
        <w:t>Závodníci zodpovídají za svůj zdravotní stav.</w:t>
      </w:r>
    </w:p>
    <w:p w:rsidR="00F71B99" w:rsidRDefault="00F71B99">
      <w:pPr>
        <w:ind w:right="-468"/>
      </w:pPr>
    </w:p>
    <w:p w:rsidR="00F71B99" w:rsidRDefault="00F71B99">
      <w:pPr>
        <w:ind w:right="-468"/>
        <w:rPr>
          <w:b/>
        </w:rPr>
      </w:pPr>
    </w:p>
    <w:p w:rsidR="00F71B99" w:rsidRDefault="00F71B99">
      <w:pPr>
        <w:ind w:right="-468"/>
      </w:pPr>
    </w:p>
    <w:p w:rsidR="00F71B99" w:rsidRDefault="00F71B99">
      <w:pPr>
        <w:sectPr w:rsidR="00F71B99">
          <w:pgSz w:w="11906" w:h="16838"/>
          <w:pgMar w:top="567" w:right="851" w:bottom="567" w:left="851" w:header="708" w:footer="708" w:gutter="0"/>
          <w:cols w:space="708"/>
          <w:docGrid w:linePitch="360"/>
        </w:sectPr>
      </w:pPr>
    </w:p>
    <w:p w:rsidR="00F71B99" w:rsidRDefault="00F71B99">
      <w:pPr>
        <w:rPr>
          <w:rFonts w:ascii="Arial" w:hAnsi="Arial" w:cs="Arial"/>
          <w:b/>
          <w:bCs/>
        </w:rPr>
      </w:pPr>
    </w:p>
    <w:p w:rsidR="00F71B99" w:rsidRDefault="00F71B99">
      <w:pPr>
        <w:rPr>
          <w:rFonts w:ascii="Arial" w:hAnsi="Arial" w:cs="Arial"/>
          <w:b/>
          <w:bCs/>
        </w:rPr>
      </w:pPr>
    </w:p>
    <w:p w:rsidR="00315C1E" w:rsidRDefault="00315C1E">
      <w:pPr>
        <w:rPr>
          <w:rFonts w:ascii="Arial" w:hAnsi="Arial" w:cs="Arial"/>
          <w:b/>
          <w:bCs/>
        </w:rPr>
      </w:pPr>
    </w:p>
    <w:sectPr w:rsidR="00315C1E" w:rsidSect="00F71B99">
      <w:pgSz w:w="11906" w:h="16838"/>
      <w:pgMar w:top="567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E4994"/>
    <w:rsid w:val="00315C1E"/>
    <w:rsid w:val="003535E2"/>
    <w:rsid w:val="004E4994"/>
    <w:rsid w:val="00F71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1B99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F71B99"/>
    <w:pPr>
      <w:keepNext/>
      <w:numPr>
        <w:numId w:val="1"/>
      </w:numPr>
      <w:ind w:left="360" w:firstLine="0"/>
      <w:jc w:val="center"/>
      <w:outlineLvl w:val="0"/>
    </w:pPr>
    <w:rPr>
      <w:sz w:val="52"/>
      <w:szCs w:val="52"/>
    </w:rPr>
  </w:style>
  <w:style w:type="paragraph" w:styleId="Nadpis2">
    <w:name w:val="heading 2"/>
    <w:basedOn w:val="Normln"/>
    <w:next w:val="Normln"/>
    <w:qFormat/>
    <w:rsid w:val="00F71B99"/>
    <w:pPr>
      <w:keepNext/>
      <w:numPr>
        <w:ilvl w:val="1"/>
        <w:numId w:val="1"/>
      </w:numPr>
      <w:ind w:left="360" w:firstLine="0"/>
      <w:jc w:val="center"/>
      <w:outlineLvl w:val="1"/>
    </w:pPr>
    <w:rPr>
      <w:rFonts w:ascii="Comic Sans MS" w:hAnsi="Comic Sans MS"/>
      <w:b/>
      <w:bCs/>
      <w:caps/>
      <w:sz w:val="48"/>
      <w:szCs w:val="52"/>
    </w:rPr>
  </w:style>
  <w:style w:type="paragraph" w:styleId="Nadpis3">
    <w:name w:val="heading 3"/>
    <w:basedOn w:val="Normln"/>
    <w:next w:val="Normln"/>
    <w:qFormat/>
    <w:rsid w:val="00F71B99"/>
    <w:pPr>
      <w:keepNext/>
      <w:numPr>
        <w:ilvl w:val="2"/>
        <w:numId w:val="1"/>
      </w:numPr>
      <w:ind w:left="360" w:firstLine="0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qFormat/>
    <w:rsid w:val="00F71B99"/>
    <w:pPr>
      <w:keepNext/>
      <w:numPr>
        <w:ilvl w:val="3"/>
        <w:numId w:val="1"/>
      </w:numPr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F71B99"/>
  </w:style>
  <w:style w:type="character" w:styleId="Hypertextovodkaz">
    <w:name w:val="Hyperlink"/>
    <w:rsid w:val="00F71B99"/>
    <w:rPr>
      <w:color w:val="0000FF"/>
      <w:u w:val="single"/>
    </w:rPr>
  </w:style>
  <w:style w:type="character" w:styleId="Sledovanodkaz">
    <w:name w:val="FollowedHyperlink"/>
    <w:rsid w:val="00F71B99"/>
    <w:rPr>
      <w:color w:val="800080"/>
      <w:u w:val="single"/>
    </w:rPr>
  </w:style>
  <w:style w:type="paragraph" w:customStyle="1" w:styleId="Nadpis">
    <w:name w:val="Nadpis"/>
    <w:basedOn w:val="Normln"/>
    <w:next w:val="Zkladntext"/>
    <w:rsid w:val="00F71B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rsid w:val="00F71B99"/>
    <w:pPr>
      <w:spacing w:after="120"/>
    </w:pPr>
  </w:style>
  <w:style w:type="paragraph" w:styleId="Seznam">
    <w:name w:val="List"/>
    <w:basedOn w:val="Zkladntext"/>
    <w:rsid w:val="00F71B99"/>
    <w:rPr>
      <w:rFonts w:cs="Mangal"/>
    </w:rPr>
  </w:style>
  <w:style w:type="paragraph" w:customStyle="1" w:styleId="Popisek">
    <w:name w:val="Popisek"/>
    <w:basedOn w:val="Normln"/>
    <w:rsid w:val="00F71B99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F71B99"/>
    <w:pPr>
      <w:suppressLineNumbers/>
    </w:pPr>
    <w:rPr>
      <w:rFonts w:cs="Mangal"/>
    </w:rPr>
  </w:style>
  <w:style w:type="paragraph" w:styleId="Zkladntextodsazen">
    <w:name w:val="Body Text Indent"/>
    <w:basedOn w:val="Normln"/>
    <w:rsid w:val="00F71B99"/>
    <w:pPr>
      <w:ind w:left="360"/>
    </w:pPr>
    <w:rPr>
      <w:rFonts w:ascii="Arial Black" w:hAnsi="Arial Black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udeczek.pavel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bomirbard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A0874-56F4-4DB0-89F1-3C57F954B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1258</Characters>
  <Application>Microsoft Office Word</Application>
  <DocSecurity>0</DocSecurity>
  <Lines>10</Lines>
  <Paragraphs>2</Paragraphs>
  <ScaleCrop>false</ScaleCrop>
  <Company>ostrava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Petr</dc:creator>
  <cp:keywords/>
  <cp:lastModifiedBy>telskol</cp:lastModifiedBy>
  <cp:revision>4</cp:revision>
  <cp:lastPrinted>2010-02-23T16:07:00Z</cp:lastPrinted>
  <dcterms:created xsi:type="dcterms:W3CDTF">2015-01-10T09:19:00Z</dcterms:created>
  <dcterms:modified xsi:type="dcterms:W3CDTF">2015-01-10T09:22:00Z</dcterms:modified>
</cp:coreProperties>
</file>