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1" w:rsidRDefault="003F06C1" w:rsidP="003F06C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5647415</wp:posOffset>
            </wp:positionH>
            <wp:positionV relativeFrom="paragraph">
              <wp:posOffset>156949</wp:posOffset>
            </wp:positionV>
            <wp:extent cx="4103507" cy="4681182"/>
            <wp:effectExtent l="19050" t="0" r="0" b="0"/>
            <wp:wrapNone/>
            <wp:docPr id="1" name="Obrázek 0" descr="rozhle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hled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689" cy="4687093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A3E51">
        <w:t>T</w:t>
      </w:r>
      <w:r>
        <w:t xml:space="preserve">J Liga 100 Olomouc ve spolupráci s Lázněmi </w:t>
      </w:r>
      <w:proofErr w:type="spellStart"/>
      <w:r>
        <w:t>Slatinice</w:t>
      </w:r>
      <w:proofErr w:type="spellEnd"/>
      <w:r>
        <w:t xml:space="preserve"> a obcí </w:t>
      </w:r>
      <w:proofErr w:type="spellStart"/>
      <w:r>
        <w:t>Slatinice</w:t>
      </w:r>
      <w:proofErr w:type="spellEnd"/>
      <w:r>
        <w:t xml:space="preserve"> vás zvou na</w:t>
      </w:r>
    </w:p>
    <w:p w:rsidR="003F06C1" w:rsidRDefault="00C1561F" w:rsidP="003F06C1">
      <w:r>
        <w:t xml:space="preserve">                                                            38</w:t>
      </w:r>
      <w:r w:rsidR="003F06C1">
        <w:t>. ročník</w:t>
      </w:r>
    </w:p>
    <w:p w:rsidR="00C1561F" w:rsidRDefault="00B61EEC" w:rsidP="003F06C1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1.5pt;height:50.5pt" fillcolor="#365f91 [2404]" stroked="f">
            <v:fill color2="#099"/>
            <v:imagedata embosscolor="shadow add(51)"/>
            <v:shadow on="t" color="silver" opacity="52429f" offset="3pt,3pt"/>
            <v:textpath style="font-family:&quot;Times New Roman&quot;;v-text-kern:t" trim="t" fitpath="t" xscale="f" string="Z I M N Í H O    B Ě H U    P Ř E S    K O S Í Ř "/>
          </v:shape>
        </w:pict>
      </w:r>
    </w:p>
    <w:p w:rsidR="003F06C1" w:rsidRDefault="00C1561F" w:rsidP="003F06C1">
      <w:r>
        <w:t xml:space="preserve">                                   </w:t>
      </w:r>
      <w:r w:rsidR="003F06C1">
        <w:t>MEMORIÁL ING. KVĚTOSLAVA KŘÍŽKA</w:t>
      </w:r>
    </w:p>
    <w:p w:rsidR="003F06C1" w:rsidRDefault="00C1561F" w:rsidP="003F06C1">
      <w:r>
        <w:t xml:space="preserve">dne  </w:t>
      </w:r>
      <w:r w:rsidRPr="00C1561F">
        <w:rPr>
          <w:b/>
        </w:rPr>
        <w:t>7</w:t>
      </w:r>
      <w:r w:rsidR="003F06C1" w:rsidRPr="00C1561F">
        <w:rPr>
          <w:b/>
        </w:rPr>
        <w:t>. ledna</w:t>
      </w:r>
      <w:r>
        <w:t xml:space="preserve"> 2017</w:t>
      </w:r>
      <w:r w:rsidR="003F06C1">
        <w:t xml:space="preserve"> v 11 hodin – areál Lázní </w:t>
      </w:r>
      <w:proofErr w:type="spellStart"/>
      <w:r w:rsidR="003F06C1">
        <w:t>Slatinice</w:t>
      </w:r>
      <w:proofErr w:type="spellEnd"/>
      <w:r w:rsidR="003F06C1">
        <w:t>. Prezentace od 9.00 hodin.</w:t>
      </w:r>
    </w:p>
    <w:p w:rsidR="003F06C1" w:rsidRDefault="003F06C1" w:rsidP="003F06C1">
      <w:r>
        <w:t>Délka tratě: 10 km, část vedena obcí, převážně však po lesních cestách, kopcovitý terén.</w:t>
      </w:r>
    </w:p>
    <w:p w:rsidR="003F06C1" w:rsidRDefault="00D90CC2" w:rsidP="003F06C1">
      <w:r>
        <w:t>Startovné: 10</w:t>
      </w:r>
      <w:r w:rsidR="003F06C1">
        <w:t>0 Kč, platí se na místě (v ceně: účast na tombole, občerstvení). Členové Ligy 100,</w:t>
      </w:r>
    </w:p>
    <w:p w:rsidR="003F06C1" w:rsidRDefault="003F06C1" w:rsidP="003F06C1">
      <w:r>
        <w:t xml:space="preserve">kteří se </w:t>
      </w:r>
      <w:r w:rsidR="000724FB">
        <w:t>prokážou</w:t>
      </w:r>
      <w:r>
        <w:t xml:space="preserve"> platnou členskou průkazkou, startovné neplatí.</w:t>
      </w:r>
    </w:p>
    <w:p w:rsidR="003F06C1" w:rsidRDefault="003F06C1" w:rsidP="003F06C1">
      <w:r>
        <w:t>V cíli: teplý čaj, ochutnávka slivovice a domácí pohoštění.</w:t>
      </w:r>
    </w:p>
    <w:p w:rsidR="003F06C1" w:rsidRDefault="00C1561F" w:rsidP="003F06C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8077523</wp:posOffset>
            </wp:positionH>
            <wp:positionV relativeFrom="paragraph">
              <wp:posOffset>119626</wp:posOffset>
            </wp:positionV>
            <wp:extent cx="1948711" cy="2099509"/>
            <wp:effectExtent l="95250" t="38100" r="89639" b="34091"/>
            <wp:wrapNone/>
            <wp:docPr id="4" name="obrázek 4" descr="Výsledek obrázku pro zimní b&amp;ecaron;h p&amp;rcaron;es kosí&amp;r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imní b&amp;ecaron;h p&amp;rcaron;es kosí&amp;rcaron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744" b="11628"/>
                    <a:stretch>
                      <a:fillRect/>
                    </a:stretch>
                  </pic:blipFill>
                  <pic:spPr bwMode="auto">
                    <a:xfrm rot="297842">
                      <a:off x="0" y="0"/>
                      <a:ext cx="1948711" cy="20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F06C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4761363</wp:posOffset>
            </wp:positionH>
            <wp:positionV relativeFrom="paragraph">
              <wp:posOffset>40034</wp:posOffset>
            </wp:positionV>
            <wp:extent cx="2239096" cy="1680162"/>
            <wp:effectExtent l="95250" t="76200" r="65954" b="72438"/>
            <wp:wrapNone/>
            <wp:docPr id="2" name="obrázek 1" descr="Výsledek obrázku pro zimní b&amp;ecaron;h p&amp;rcaron;es kosí&amp;r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ní b&amp;ecaron;h p&amp;rcaron;es kosí&amp;rcaron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72624">
                      <a:off x="0" y="0"/>
                      <a:ext cx="2239096" cy="168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F06C1">
        <w:t>Kategorie: ženy F, G, H; muži A, B, C, D, E, junioři a junioři.</w:t>
      </w:r>
    </w:p>
    <w:p w:rsidR="003F06C1" w:rsidRDefault="003F06C1" w:rsidP="003F06C1">
      <w:r>
        <w:t>Závod je součástí Velké ceny vytrvalců Olomouckého kraje pro rok 2016.</w:t>
      </w:r>
    </w:p>
    <w:p w:rsidR="003F06C1" w:rsidRDefault="003F06C1" w:rsidP="003F06C1">
      <w:r>
        <w:t>Doporučujeme registrovat se předem na: www.bezeckezavody.cz</w:t>
      </w:r>
    </w:p>
    <w:p w:rsidR="003F06C1" w:rsidRDefault="003F06C1" w:rsidP="003F06C1">
      <w:r>
        <w:t>Odměny pro vítěze: peněžní dle možností pořadatele.</w:t>
      </w:r>
    </w:p>
    <w:p w:rsidR="003F06C1" w:rsidRDefault="003F06C1" w:rsidP="003F06C1">
      <w:r>
        <w:t>Závodníci startují na vlastní nebezpečí. Zákaz psího nebo jiného doprovodu na trati.</w:t>
      </w:r>
    </w:p>
    <w:p w:rsidR="003F06C1" w:rsidRDefault="003F06C1" w:rsidP="003F06C1">
      <w:r>
        <w:t xml:space="preserve">Informace: J. </w:t>
      </w:r>
      <w:proofErr w:type="spellStart"/>
      <w:r>
        <w:t>Šlahařová</w:t>
      </w:r>
      <w:proofErr w:type="spellEnd"/>
      <w:r>
        <w:t>, Olomouc, 776 220 840</w:t>
      </w:r>
    </w:p>
    <w:p w:rsidR="000724FB" w:rsidRDefault="003F06C1" w:rsidP="003F06C1">
      <w:r>
        <w:t>Součástí závodu je i bohatá tombola a Dětský zimní běh. Děti startují v 9.30 na tratích 50 – 1000 m!</w:t>
      </w:r>
    </w:p>
    <w:p w:rsidR="003F06C1" w:rsidRDefault="000724FB" w:rsidP="003F06C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6849745</wp:posOffset>
            </wp:positionH>
            <wp:positionV relativeFrom="paragraph">
              <wp:posOffset>94615</wp:posOffset>
            </wp:positionV>
            <wp:extent cx="2062480" cy="641350"/>
            <wp:effectExtent l="19050" t="0" r="0" b="0"/>
            <wp:wrapNone/>
            <wp:docPr id="7" name="obrázek 7" descr="Výsledek obrázku pro run4you p&amp;rcaron;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run4you p&amp;rcaron;ero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EE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477.4pt;margin-top:449.75pt;width:4in;height:32.25pt;z-index:251662336;mso-position-horizontal-relative:margin;mso-position-vertical-relative:margin" fillcolor="black">
            <v:shadow color="#868686"/>
            <v:textpath style="font-family:&quot;Arial Black&quot;" fitshape="t" trim="t" string="Přijďte si vyzkoušet boty Inov8 s prodejnou"/>
            <w10:wrap type="square" anchorx="margin" anchory="margin"/>
          </v:shape>
        </w:pict>
      </w:r>
      <w:r w:rsidR="003F06C1">
        <w:t>Závod materiálně a finančně podpořili:</w:t>
      </w:r>
      <w:r w:rsidR="003F06C1" w:rsidRPr="003F06C1">
        <w:t xml:space="preserve"> </w:t>
      </w:r>
      <w:r>
        <w:t xml:space="preserve">                                                                                                                       </w:t>
      </w:r>
    </w:p>
    <w:p w:rsidR="00575277" w:rsidRDefault="003F06C1" w:rsidP="003F06C1">
      <w:r>
        <w:t xml:space="preserve">OÚ </w:t>
      </w:r>
      <w:proofErr w:type="spellStart"/>
      <w:r>
        <w:t>Slatinice</w:t>
      </w:r>
      <w:proofErr w:type="spellEnd"/>
      <w:r>
        <w:t xml:space="preserve"> </w:t>
      </w:r>
      <w:r w:rsidR="000724FB">
        <w:t xml:space="preserve"> </w:t>
      </w:r>
      <w:r>
        <w:t xml:space="preserve">  Ing. Jiří Zeman   Autoškola Ivo Polach    </w:t>
      </w:r>
      <w:proofErr w:type="spellStart"/>
      <w:r>
        <w:t>Alfaprojekt</w:t>
      </w:r>
      <w:proofErr w:type="spellEnd"/>
      <w:r>
        <w:t xml:space="preserve">   </w:t>
      </w:r>
    </w:p>
    <w:p w:rsidR="003F06C1" w:rsidRDefault="000724FB" w:rsidP="003F06C1">
      <w:r>
        <w:t xml:space="preserve">Lázně </w:t>
      </w:r>
      <w:proofErr w:type="spellStart"/>
      <w:r>
        <w:t>Slatinice</w:t>
      </w:r>
      <w:proofErr w:type="spellEnd"/>
      <w:r>
        <w:t xml:space="preserve">    </w:t>
      </w:r>
      <w:r w:rsidR="003F06C1">
        <w:t xml:space="preserve">SK </w:t>
      </w:r>
      <w:proofErr w:type="spellStart"/>
      <w:r w:rsidR="003F06C1">
        <w:t>Slatinice</w:t>
      </w:r>
      <w:proofErr w:type="spellEnd"/>
      <w:r w:rsidR="003F06C1">
        <w:t xml:space="preserve">    SDH </w:t>
      </w:r>
      <w:proofErr w:type="spellStart"/>
      <w:r w:rsidR="003F06C1">
        <w:t>Slatinice</w:t>
      </w:r>
      <w:proofErr w:type="spellEnd"/>
      <w:r w:rsidR="003F06C1">
        <w:t xml:space="preserve">    </w:t>
      </w:r>
      <w:r>
        <w:t>Best4Run Přerov</w:t>
      </w:r>
    </w:p>
    <w:sectPr w:rsidR="003F06C1" w:rsidSect="003F0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6C1"/>
    <w:rsid w:val="000724FB"/>
    <w:rsid w:val="001C52B2"/>
    <w:rsid w:val="002A3E51"/>
    <w:rsid w:val="003F06C1"/>
    <w:rsid w:val="00575277"/>
    <w:rsid w:val="00B61EEC"/>
    <w:rsid w:val="00C1561F"/>
    <w:rsid w:val="00D9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4</cp:revision>
  <dcterms:created xsi:type="dcterms:W3CDTF">2016-11-24T18:44:00Z</dcterms:created>
  <dcterms:modified xsi:type="dcterms:W3CDTF">2016-12-27T17:21:00Z</dcterms:modified>
</cp:coreProperties>
</file>